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1A" w:rsidRPr="00483F1A" w:rsidRDefault="00483F1A" w:rsidP="00483F1A">
      <w:pPr>
        <w:shd w:val="clear" w:color="auto" w:fill="FFFFFF"/>
        <w:spacing w:before="48" w:after="48"/>
        <w:jc w:val="center"/>
        <w:outlineLvl w:val="1"/>
        <w:rPr>
          <w:rFonts w:eastAsia="Times New Roman"/>
          <w:b/>
          <w:bCs/>
          <w:color w:val="00B0F0"/>
          <w:sz w:val="40"/>
          <w:szCs w:val="30"/>
          <w:lang w:eastAsia="ru-RU"/>
        </w:rPr>
      </w:pPr>
      <w:r w:rsidRPr="00483F1A">
        <w:rPr>
          <w:rFonts w:eastAsia="Times New Roman"/>
          <w:b/>
          <w:bCs/>
          <w:color w:val="00B0F0"/>
          <w:sz w:val="40"/>
          <w:lang w:eastAsia="ru-RU"/>
        </w:rPr>
        <w:fldChar w:fldCharType="begin"/>
      </w:r>
      <w:r w:rsidRPr="00483F1A">
        <w:rPr>
          <w:rFonts w:eastAsia="Times New Roman"/>
          <w:b/>
          <w:bCs/>
          <w:color w:val="00B0F0"/>
          <w:sz w:val="40"/>
          <w:lang w:eastAsia="ru-RU"/>
        </w:rPr>
        <w:instrText xml:space="preserve"> HYPERLINK "https://obuchonok.ru/oformlenie-raboty" \o "Оформление исследовательской работы и проекта" </w:instrText>
      </w:r>
      <w:r w:rsidRPr="00483F1A">
        <w:rPr>
          <w:rFonts w:eastAsia="Times New Roman"/>
          <w:b/>
          <w:bCs/>
          <w:color w:val="00B0F0"/>
          <w:sz w:val="40"/>
          <w:lang w:eastAsia="ru-RU"/>
        </w:rPr>
        <w:fldChar w:fldCharType="separate"/>
      </w:r>
      <w:r w:rsidRPr="00483F1A">
        <w:rPr>
          <w:rFonts w:eastAsia="Times New Roman"/>
          <w:b/>
          <w:bCs/>
          <w:color w:val="00B0F0"/>
          <w:sz w:val="40"/>
          <w:u w:val="single"/>
          <w:lang w:eastAsia="ru-RU"/>
        </w:rPr>
        <w:t>Оформление исследовательской работы и проекта</w:t>
      </w:r>
      <w:r w:rsidRPr="00483F1A">
        <w:rPr>
          <w:rFonts w:eastAsia="Times New Roman"/>
          <w:b/>
          <w:bCs/>
          <w:color w:val="00B0F0"/>
          <w:sz w:val="40"/>
          <w:lang w:eastAsia="ru-RU"/>
        </w:rPr>
        <w:fldChar w:fldCharType="end"/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В данном разделе мы рассмотрим существующие </w:t>
      </w:r>
      <w:r w:rsidRPr="00483F1A">
        <w:rPr>
          <w:rFonts w:eastAsia="Times New Roman"/>
          <w:b/>
          <w:bCs/>
          <w:color w:val="000000"/>
          <w:sz w:val="24"/>
          <w:szCs w:val="24"/>
          <w:lang w:eastAsia="ru-RU"/>
        </w:rPr>
        <w:t>требования к оформлению исследовательской работы</w:t>
      </w:r>
      <w:r w:rsidRPr="00483F1A">
        <w:rPr>
          <w:rFonts w:eastAsia="Times New Roman"/>
          <w:color w:val="000000"/>
          <w:sz w:val="24"/>
          <w:szCs w:val="24"/>
          <w:lang w:eastAsia="ru-RU"/>
        </w:rPr>
        <w:t> учащихся, выполняемой индивидуально под руководством учителя (воспитателя) или группой школьников (воспитанников) образовательного учреждения.</w:t>
      </w:r>
    </w:p>
    <w:p w:rsidR="00483F1A" w:rsidRPr="00483F1A" w:rsidRDefault="00483F1A" w:rsidP="00483F1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br/>
        <w:t>В данном разделе мы определим </w:t>
      </w:r>
      <w:r w:rsidRPr="00483F1A">
        <w:rPr>
          <w:rFonts w:eastAsia="Times New Roman"/>
          <w:i/>
          <w:iCs/>
          <w:color w:val="000000"/>
          <w:sz w:val="24"/>
          <w:szCs w:val="24"/>
          <w:lang w:eastAsia="ru-RU"/>
        </w:rPr>
        <w:t>правила оформления исследовательской работы</w:t>
      </w:r>
      <w:r w:rsidRPr="00483F1A">
        <w:rPr>
          <w:rFonts w:eastAsia="Times New Roman"/>
          <w:color w:val="000000"/>
          <w:sz w:val="24"/>
          <w:szCs w:val="24"/>
          <w:lang w:eastAsia="ru-RU"/>
        </w:rPr>
        <w:t> для школьников любых классов, а также для воспитанников ДОУ (детского сада).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Приведем пример и образец оформления проектов в начальной школе, по окружающему миру, математике, русскому языку и литературе, истории, биологии, физике, информатике, химии, английскому языку, по географии и другим предметам.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Покажем пример и образец оформления исследовательской работы школьников, требования и правила оформления страниц проекта, титульного листа, заголовков, сокращений и формул в оформлении проекта, верного оформления рисунков, графиков, диаграмм, таблиц и фотографий.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Представленные требования и правила оформления исследовательской работы (проекта) применимы для школьников 1, 2, 3, 4, 5, 6, 7, 8, 9 10 и 11 классов, а также для ДОУ (детских садов). Научно-исследовательская работа, выполненная учеником или педагогом, должна быть оформлена в соответствии с правилами, изложенными на этой странице.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483F1A">
        <w:rPr>
          <w:rFonts w:ascii="Georgia" w:eastAsia="Times New Roman" w:hAnsi="Georgia"/>
          <w:color w:val="856129"/>
          <w:sz w:val="30"/>
          <w:szCs w:val="30"/>
          <w:lang w:eastAsia="ru-RU"/>
        </w:rPr>
        <w:t>Параметры страниц исследовательской работы</w:t>
      </w:r>
    </w:p>
    <w:p w:rsidR="00483F1A" w:rsidRPr="00483F1A" w:rsidRDefault="00483F1A" w:rsidP="00483F1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br/>
        <w:t>Любая исследовательская работа или проект школьника оформляется на листах формата А</w:t>
      </w:r>
      <w:proofErr w:type="gramStart"/>
      <w:r w:rsidRPr="00483F1A">
        <w:rPr>
          <w:rFonts w:eastAsia="Times New Roman"/>
          <w:color w:val="000000"/>
          <w:sz w:val="24"/>
          <w:szCs w:val="24"/>
          <w:lang w:eastAsia="ru-RU"/>
        </w:rPr>
        <w:t>4</w:t>
      </w:r>
      <w:proofErr w:type="gramEnd"/>
      <w:r w:rsidRPr="00483F1A">
        <w:rPr>
          <w:rFonts w:eastAsia="Times New Roman"/>
          <w:color w:val="000000"/>
          <w:sz w:val="24"/>
          <w:szCs w:val="24"/>
          <w:lang w:eastAsia="ru-RU"/>
        </w:rPr>
        <w:t xml:space="preserve"> с одной стороны.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Выставляются поля:</w:t>
      </w:r>
    </w:p>
    <w:p w:rsidR="00483F1A" w:rsidRPr="00483F1A" w:rsidRDefault="00483F1A" w:rsidP="00483F1A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левое поле - 20 мм</w:t>
      </w:r>
    </w:p>
    <w:p w:rsidR="00483F1A" w:rsidRPr="00483F1A" w:rsidRDefault="00483F1A" w:rsidP="00483F1A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483F1A">
        <w:rPr>
          <w:rFonts w:eastAsia="Times New Roman"/>
          <w:color w:val="000000"/>
          <w:sz w:val="24"/>
          <w:szCs w:val="24"/>
          <w:lang w:eastAsia="ru-RU"/>
        </w:rPr>
        <w:t>правое</w:t>
      </w:r>
      <w:proofErr w:type="gramEnd"/>
      <w:r w:rsidRPr="00483F1A">
        <w:rPr>
          <w:rFonts w:eastAsia="Times New Roman"/>
          <w:color w:val="000000"/>
          <w:sz w:val="24"/>
          <w:szCs w:val="24"/>
          <w:lang w:eastAsia="ru-RU"/>
        </w:rPr>
        <w:t xml:space="preserve"> - 10 мм</w:t>
      </w:r>
    </w:p>
    <w:p w:rsidR="00483F1A" w:rsidRPr="00483F1A" w:rsidRDefault="00483F1A" w:rsidP="00483F1A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483F1A">
        <w:rPr>
          <w:rFonts w:eastAsia="Times New Roman"/>
          <w:color w:val="000000"/>
          <w:sz w:val="24"/>
          <w:szCs w:val="24"/>
          <w:lang w:eastAsia="ru-RU"/>
        </w:rPr>
        <w:t>верхнее</w:t>
      </w:r>
      <w:proofErr w:type="gramEnd"/>
      <w:r w:rsidRPr="00483F1A">
        <w:rPr>
          <w:rFonts w:eastAsia="Times New Roman"/>
          <w:color w:val="000000"/>
          <w:sz w:val="24"/>
          <w:szCs w:val="24"/>
          <w:lang w:eastAsia="ru-RU"/>
        </w:rPr>
        <w:t xml:space="preserve"> - 15 мм</w:t>
      </w:r>
    </w:p>
    <w:p w:rsidR="00483F1A" w:rsidRPr="00483F1A" w:rsidRDefault="00483F1A" w:rsidP="00483F1A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483F1A">
        <w:rPr>
          <w:rFonts w:eastAsia="Times New Roman"/>
          <w:color w:val="000000"/>
          <w:sz w:val="24"/>
          <w:szCs w:val="24"/>
          <w:lang w:eastAsia="ru-RU"/>
        </w:rPr>
        <w:t>нижнее</w:t>
      </w:r>
      <w:proofErr w:type="gramEnd"/>
      <w:r w:rsidRPr="00483F1A">
        <w:rPr>
          <w:rFonts w:eastAsia="Times New Roman"/>
          <w:color w:val="000000"/>
          <w:sz w:val="24"/>
          <w:szCs w:val="24"/>
          <w:lang w:eastAsia="ru-RU"/>
        </w:rPr>
        <w:t xml:space="preserve"> - 15 мм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Текст исследовательской работы (проекта) набирают шрифтом </w:t>
      </w:r>
      <w:proofErr w:type="spellStart"/>
      <w:r w:rsidRPr="00483F1A">
        <w:rPr>
          <w:rFonts w:eastAsia="Times New Roman"/>
          <w:b/>
          <w:bCs/>
          <w:color w:val="000000"/>
          <w:sz w:val="24"/>
          <w:szCs w:val="24"/>
          <w:lang w:eastAsia="ru-RU"/>
        </w:rPr>
        <w:t>Times</w:t>
      </w:r>
      <w:proofErr w:type="spellEnd"/>
      <w:r w:rsidRPr="00483F1A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83F1A">
        <w:rPr>
          <w:rFonts w:eastAsia="Times New Roman"/>
          <w:b/>
          <w:bCs/>
          <w:color w:val="000000"/>
          <w:sz w:val="24"/>
          <w:szCs w:val="24"/>
          <w:lang w:eastAsia="ru-RU"/>
        </w:rPr>
        <w:t>New</w:t>
      </w:r>
      <w:proofErr w:type="spellEnd"/>
      <w:r w:rsidRPr="00483F1A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83F1A">
        <w:rPr>
          <w:rFonts w:eastAsia="Times New Roman"/>
          <w:b/>
          <w:bCs/>
          <w:color w:val="000000"/>
          <w:sz w:val="24"/>
          <w:szCs w:val="24"/>
          <w:lang w:eastAsia="ru-RU"/>
        </w:rPr>
        <w:t>Roman</w:t>
      </w:r>
      <w:proofErr w:type="spellEnd"/>
      <w:r w:rsidRPr="00483F1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Размер шрифта </w:t>
      </w:r>
      <w:r w:rsidRPr="00483F1A">
        <w:rPr>
          <w:rFonts w:eastAsia="Times New Roman"/>
          <w:b/>
          <w:bCs/>
          <w:color w:val="000000"/>
          <w:sz w:val="24"/>
          <w:szCs w:val="24"/>
          <w:lang w:eastAsia="ru-RU"/>
        </w:rPr>
        <w:t>14</w:t>
      </w:r>
      <w:r w:rsidRPr="00483F1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Междустрочный интервал – </w:t>
      </w:r>
      <w:r w:rsidRPr="00483F1A">
        <w:rPr>
          <w:rFonts w:eastAsia="Times New Roman"/>
          <w:b/>
          <w:bCs/>
          <w:color w:val="000000"/>
          <w:sz w:val="24"/>
          <w:szCs w:val="24"/>
          <w:lang w:eastAsia="ru-RU"/>
        </w:rPr>
        <w:t>1,5</w:t>
      </w:r>
      <w:r w:rsidRPr="00483F1A">
        <w:rPr>
          <w:rFonts w:eastAsia="Times New Roman"/>
          <w:color w:val="000000"/>
          <w:sz w:val="24"/>
          <w:szCs w:val="24"/>
          <w:lang w:eastAsia="ru-RU"/>
        </w:rPr>
        <w:t> (полуторный).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Выравнивание текста на странице - </w:t>
      </w:r>
      <w:r w:rsidRPr="00483F1A">
        <w:rPr>
          <w:rFonts w:eastAsia="Times New Roman"/>
          <w:b/>
          <w:bCs/>
          <w:color w:val="000000"/>
          <w:sz w:val="24"/>
          <w:szCs w:val="24"/>
          <w:lang w:eastAsia="ru-RU"/>
        </w:rPr>
        <w:t>по ширине</w:t>
      </w:r>
      <w:r w:rsidRPr="00483F1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Обязательны абзацные отступы с величиной на усмотрение автора. Текст исследовательского проекта должен быть хорошо читаемым и правильно оформленным.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483F1A">
        <w:rPr>
          <w:rFonts w:ascii="Georgia" w:eastAsia="Times New Roman" w:hAnsi="Georgia"/>
          <w:color w:val="856129"/>
          <w:sz w:val="30"/>
          <w:szCs w:val="30"/>
          <w:lang w:eastAsia="ru-RU"/>
        </w:rPr>
        <w:t>Титульный лист исследовательской работы и проекта</w:t>
      </w:r>
    </w:p>
    <w:p w:rsidR="00483F1A" w:rsidRPr="00483F1A" w:rsidRDefault="00483F1A" w:rsidP="00483F1A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br/>
        <w:t>Написание и оформление исследовательской работы учащихся начинается с оформления титульного листа.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lastRenderedPageBreak/>
        <w:t>В зависимости от рекомендаций министерства образования вашей страны, области титульный лист имеет свои отличия.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Мы предоставляем примерное </w:t>
      </w:r>
      <w:hyperlink r:id="rId5" w:tgtFrame="_blank" w:history="1">
        <w:r w:rsidRPr="00483F1A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оформление титульного листа исследовательской работы</w:t>
        </w:r>
      </w:hyperlink>
      <w:r w:rsidRPr="00483F1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Данные рекомендации по оформлению титульного листа исследовательской работы можно использовать с внесением изменений согласно рекомендациям учителя - руководителя проекта школьника.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483F1A">
        <w:rPr>
          <w:rFonts w:ascii="Georgia" w:eastAsia="Times New Roman" w:hAnsi="Georgia"/>
          <w:color w:val="856129"/>
          <w:sz w:val="30"/>
          <w:szCs w:val="30"/>
          <w:lang w:eastAsia="ru-RU"/>
        </w:rPr>
        <w:t>Нумерация страниц исследовательского проекта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В конце страницы исследовательской работы следует пронумеровать. На первой странице номер не ставится, нумерация ставится и продолжается со второй страницы. Располагается номер страницы внизу по центру.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Не допускается использование в оформлении исследовательской работы рамок, анимации и других элементов для украшения.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483F1A">
        <w:rPr>
          <w:rFonts w:ascii="Georgia" w:eastAsia="Times New Roman" w:hAnsi="Georgia"/>
          <w:color w:val="856129"/>
          <w:sz w:val="30"/>
          <w:szCs w:val="30"/>
          <w:lang w:eastAsia="ru-RU"/>
        </w:rPr>
        <w:t>Заголовки в исследовательской работе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Заголовок раздела печатается полужирным шрифтом, с заглавной буквы и без точки в конце. Переносить слова в заголовках не допускается. Между текстом и заголовком делается отступ в 2 интервала.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Каждая глава исследовательской работы оформляется с новой страницы. Главы нумеруются арабскими цифрами(1., 2., ...). В нумерации параграфа идет номер главы, точка, номер параграфа (например, 1.1., 1.2., 1.3. и т.д.).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Если параграфы содержат пункты, то пункты нумеруют тремя цифрами через точку, например, 1.1.1., 1.1.2., и т.д., где первая цифра - номер главы, вторая - номер параграфа, третья - номер пункта.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483F1A">
        <w:rPr>
          <w:rFonts w:ascii="Georgia" w:eastAsia="Times New Roman" w:hAnsi="Georgia"/>
          <w:color w:val="856129"/>
          <w:sz w:val="30"/>
          <w:szCs w:val="30"/>
          <w:lang w:eastAsia="ru-RU"/>
        </w:rPr>
        <w:t>Сокращения и формулы в оформлении исследовательской работы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В тексте не используют часто сокращения кроме общепринятых (Д.И. Алексеев Словарь сокращений русского языка – М., 1977).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При упоминании в тексте исследовательского проекта фамилий известных людей (авторы, ученые, исследователи, изобретатели и т.п.), их инициалы пишутся в начале фамилии.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483F1A">
        <w:rPr>
          <w:rFonts w:eastAsia="Times New Roman"/>
          <w:color w:val="000000"/>
          <w:sz w:val="24"/>
          <w:szCs w:val="24"/>
          <w:lang w:eastAsia="ru-RU"/>
        </w:rPr>
        <w:t>Если используете в тексте формулы, давайте пояснение используемым символам (например:</w:t>
      </w:r>
      <w:proofErr w:type="gramEnd"/>
      <w:r w:rsidRPr="00483F1A">
        <w:rPr>
          <w:rFonts w:eastAsia="Times New Roman"/>
          <w:color w:val="000000"/>
          <w:sz w:val="24"/>
          <w:szCs w:val="24"/>
          <w:lang w:eastAsia="ru-RU"/>
        </w:rPr>
        <w:t xml:space="preserve"> А+В=С, где</w:t>
      </w:r>
      <w:proofErr w:type="gramStart"/>
      <w:r w:rsidRPr="00483F1A">
        <w:rPr>
          <w:rFonts w:eastAsia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483F1A">
        <w:rPr>
          <w:rFonts w:eastAsia="Times New Roman"/>
          <w:color w:val="000000"/>
          <w:sz w:val="24"/>
          <w:szCs w:val="24"/>
          <w:lang w:eastAsia="ru-RU"/>
        </w:rPr>
        <w:t xml:space="preserve"> - количество конфет у Маши, В - конфет у Даши, С - конфет всего).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483F1A">
        <w:rPr>
          <w:rFonts w:ascii="Georgia" w:eastAsia="Times New Roman" w:hAnsi="Georgia"/>
          <w:color w:val="856129"/>
          <w:sz w:val="30"/>
          <w:szCs w:val="30"/>
          <w:lang w:eastAsia="ru-RU"/>
        </w:rPr>
        <w:t>Оформление приложений проекта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483F1A">
        <w:rPr>
          <w:rFonts w:eastAsia="Times New Roman"/>
          <w:color w:val="000000"/>
          <w:sz w:val="24"/>
          <w:szCs w:val="24"/>
          <w:lang w:eastAsia="ru-RU"/>
        </w:rPr>
        <w:t>Рисунки и фотографии, графики и диаграммы, чертежи и таблицы должны быть расположены и оформлены в конце описания исследовательского проекта после Списка используемой литературы на отдельных страницах в приложениях (например:</w:t>
      </w:r>
      <w:proofErr w:type="gramEnd"/>
      <w:r w:rsidRPr="00483F1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83F1A">
        <w:rPr>
          <w:rFonts w:eastAsia="Times New Roman"/>
          <w:color w:val="000000"/>
          <w:sz w:val="24"/>
          <w:szCs w:val="24"/>
          <w:lang w:eastAsia="ru-RU"/>
        </w:rPr>
        <w:t>Приложение 1, Приложение 2, ...). На этих страницах надпись Приложение 1 располагается в правом верхнем углу.</w:t>
      </w:r>
      <w:proofErr w:type="gramEnd"/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483F1A">
        <w:rPr>
          <w:rFonts w:ascii="Georgia" w:eastAsia="Times New Roman" w:hAnsi="Georgia"/>
          <w:color w:val="856129"/>
          <w:sz w:val="30"/>
          <w:szCs w:val="30"/>
          <w:lang w:eastAsia="ru-RU"/>
        </w:rPr>
        <w:t>Рисунки, фотографии, графики, диаграммы, чертежи и таблицы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Рисунки в приложениях нумеруются и подписываются.</w:t>
      </w:r>
      <w:r w:rsidRPr="00483F1A">
        <w:rPr>
          <w:rFonts w:eastAsia="Times New Roman"/>
          <w:color w:val="000000"/>
          <w:sz w:val="24"/>
          <w:szCs w:val="24"/>
          <w:lang w:eastAsia="ru-RU"/>
        </w:rPr>
        <w:br/>
      </w:r>
      <w:proofErr w:type="gramStart"/>
      <w:r w:rsidRPr="00483F1A">
        <w:rPr>
          <w:rFonts w:eastAsia="Times New Roman"/>
          <w:color w:val="000000"/>
          <w:sz w:val="24"/>
          <w:szCs w:val="24"/>
          <w:lang w:eastAsia="ru-RU"/>
        </w:rPr>
        <w:t>Их название помещают под рисунком (например:</w:t>
      </w:r>
      <w:proofErr w:type="gramEnd"/>
      <w:r w:rsidRPr="00483F1A">
        <w:rPr>
          <w:rFonts w:eastAsia="Times New Roman"/>
          <w:color w:val="000000"/>
          <w:sz w:val="24"/>
          <w:szCs w:val="24"/>
          <w:lang w:eastAsia="ru-RU"/>
        </w:rPr>
        <w:t xml:space="preserve"> Рис. 1. Кормушка для синиц, Фото 1. Лес зимой, График 1. Изменение параметра продаж, Диаграмма 1. Динамика роста пшеницы.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Таблицы в приложениях также пронумерованы и озаглавлены. В таблицах для строк текста применяется одинарный интервал. </w:t>
      </w:r>
      <w:proofErr w:type="gramStart"/>
      <w:r w:rsidRPr="00483F1A">
        <w:rPr>
          <w:rFonts w:eastAsia="Times New Roman"/>
          <w:color w:val="000000"/>
          <w:sz w:val="24"/>
          <w:szCs w:val="24"/>
          <w:lang w:eastAsia="ru-RU"/>
        </w:rPr>
        <w:t>Нумерацию и название располагают под таблицей (Таблица 1.</w:t>
      </w:r>
      <w:proofErr w:type="gramEnd"/>
      <w:r w:rsidRPr="00483F1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83F1A">
        <w:rPr>
          <w:rFonts w:eastAsia="Times New Roman"/>
          <w:color w:val="000000"/>
          <w:sz w:val="24"/>
          <w:szCs w:val="24"/>
          <w:lang w:eastAsia="ru-RU"/>
        </w:rPr>
        <w:t>Успеваемость учащихся школы).</w:t>
      </w:r>
      <w:proofErr w:type="gramEnd"/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При оформлении исследовательской работы в конце предложения, в котором ссылаются на приложение, пишут (Приложение 1). Обязательным условием должно быть наличие самого приложения в конце исследовательской работы или проекта.</w:t>
      </w:r>
    </w:p>
    <w:p w:rsidR="00483F1A" w:rsidRPr="00483F1A" w:rsidRDefault="00483F1A" w:rsidP="00483F1A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83F1A">
        <w:rPr>
          <w:rFonts w:eastAsia="Times New Roman"/>
          <w:color w:val="000000"/>
          <w:sz w:val="24"/>
          <w:szCs w:val="24"/>
          <w:lang w:eastAsia="ru-RU"/>
        </w:rPr>
        <w:t>Если Вам необходимо </w:t>
      </w:r>
      <w:r w:rsidRPr="00483F1A">
        <w:rPr>
          <w:rFonts w:eastAsia="Times New Roman"/>
          <w:b/>
          <w:bCs/>
          <w:color w:val="000000"/>
          <w:sz w:val="24"/>
          <w:szCs w:val="24"/>
          <w:lang w:eastAsia="ru-RU"/>
        </w:rPr>
        <w:t>оформить творческий проект</w:t>
      </w:r>
      <w:r w:rsidRPr="00483F1A">
        <w:rPr>
          <w:rFonts w:eastAsia="Times New Roman"/>
          <w:color w:val="000000"/>
          <w:sz w:val="24"/>
          <w:szCs w:val="24"/>
          <w:lang w:eastAsia="ru-RU"/>
        </w:rPr>
        <w:t>, то для этого мы рекомендуем воспользоваться </w:t>
      </w:r>
      <w:hyperlink r:id="rId6" w:tgtFrame="_blank" w:history="1">
        <w:r w:rsidRPr="00483F1A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Требованиями по оформлению творческого проекта</w:t>
        </w:r>
      </w:hyperlink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85E62"/>
    <w:multiLevelType w:val="multilevel"/>
    <w:tmpl w:val="36666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83F1A"/>
    <w:rsid w:val="000E1DC9"/>
    <w:rsid w:val="002618D0"/>
    <w:rsid w:val="00483F1A"/>
    <w:rsid w:val="005A74E1"/>
    <w:rsid w:val="00A5684C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483F1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83F1A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3F1A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3F1A"/>
    <w:rPr>
      <w:rFonts w:eastAsia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483F1A"/>
  </w:style>
  <w:style w:type="character" w:styleId="a3">
    <w:name w:val="Hyperlink"/>
    <w:basedOn w:val="a0"/>
    <w:uiPriority w:val="99"/>
    <w:semiHidden/>
    <w:unhideWhenUsed/>
    <w:rsid w:val="00483F1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83F1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83F1A"/>
    <w:rPr>
      <w:b/>
      <w:bCs/>
    </w:rPr>
  </w:style>
  <w:style w:type="character" w:styleId="a6">
    <w:name w:val="Emphasis"/>
    <w:basedOn w:val="a0"/>
    <w:uiPriority w:val="20"/>
    <w:qFormat/>
    <w:rsid w:val="00483F1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5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226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vorcheskie-proekty.ru/oformlenie" TargetMode="External"/><Relationship Id="rId5" Type="http://schemas.openxmlformats.org/officeDocument/2006/relationships/hyperlink" Target="https://obuchonok.ru/titulniy-li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791</Words>
  <Characters>4515</Characters>
  <Application>Microsoft Office Word</Application>
  <DocSecurity>0</DocSecurity>
  <Lines>37</Lines>
  <Paragraphs>10</Paragraphs>
  <ScaleCrop>false</ScaleCrop>
  <Company>Krokoz™</Company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2020-01-13T09:34:00Z</dcterms:created>
  <dcterms:modified xsi:type="dcterms:W3CDTF">2020-01-13T09:35:00Z</dcterms:modified>
</cp:coreProperties>
</file>